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207" w:rsidRPr="00985A66" w:rsidRDefault="00206207" w:rsidP="00206207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206207" w:rsidRPr="00985A66" w:rsidRDefault="00206207" w:rsidP="00206207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206207" w:rsidRDefault="00206207" w:rsidP="00206207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206207" w:rsidRPr="00985A66" w:rsidRDefault="00206207" w:rsidP="00206207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206207" w:rsidRPr="00A144A9" w:rsidRDefault="00206207" w:rsidP="00206207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206207" w:rsidRPr="00A144A9" w:rsidRDefault="00206207" w:rsidP="00206207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206207" w:rsidRDefault="00206207" w:rsidP="00206207">
      <w:pPr>
        <w:pStyle w:val="BodyText"/>
        <w:tabs>
          <w:tab w:val="left" w:pos="900"/>
        </w:tabs>
        <w:rPr>
          <w:sz w:val="24"/>
          <w:szCs w:val="24"/>
        </w:rPr>
      </w:pP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February 17, 2015</w:t>
      </w: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 Open Meeting</w:t>
      </w: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February 3, 2015</w:t>
      </w: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bookmarkStart w:id="2" w:name="_GoBack"/>
      <w:bookmarkEnd w:id="2"/>
      <w:r>
        <w:rPr>
          <w:b w:val="0"/>
          <w:sz w:val="24"/>
          <w:szCs w:val="24"/>
        </w:rPr>
        <w:t>Correct minutes of January 20, 2015</w:t>
      </w: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 xml:space="preserve">, States Attorney – update of activities; </w:t>
      </w: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>, Highway Superintendent – update of activities, 2015 County Striping Program</w:t>
      </w: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 xml:space="preserve">Amy </w:t>
      </w:r>
      <w:proofErr w:type="spellStart"/>
      <w:r>
        <w:rPr>
          <w:b w:val="0"/>
          <w:sz w:val="24"/>
          <w:szCs w:val="24"/>
        </w:rPr>
        <w:t>Rothacker</w:t>
      </w:r>
      <w:proofErr w:type="spellEnd"/>
      <w:r>
        <w:rPr>
          <w:b w:val="0"/>
          <w:sz w:val="24"/>
          <w:szCs w:val="24"/>
        </w:rPr>
        <w:t>, Community Health Nurse- Quarterly Report</w:t>
      </w: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 xml:space="preserve">, Sheriff- </w:t>
      </w:r>
      <w:proofErr w:type="gramStart"/>
      <w:r>
        <w:rPr>
          <w:b w:val="0"/>
          <w:sz w:val="24"/>
          <w:szCs w:val="24"/>
        </w:rPr>
        <w:t>payroll</w:t>
      </w:r>
      <w:proofErr w:type="gramEnd"/>
      <w:r>
        <w:rPr>
          <w:b w:val="0"/>
          <w:sz w:val="24"/>
          <w:szCs w:val="24"/>
        </w:rPr>
        <w:t xml:space="preserve"> step increase</w:t>
      </w:r>
    </w:p>
    <w:p w:rsidR="00206207" w:rsidRDefault="00206207" w:rsidP="002062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06207" w:rsidRDefault="00206207" w:rsidP="00206207">
      <w:pPr>
        <w:tabs>
          <w:tab w:val="left" w:pos="900"/>
        </w:tabs>
      </w:pPr>
      <w:r>
        <w:t>9:45</w:t>
      </w:r>
      <w:r>
        <w:tab/>
        <w:t>Gordon Richard, VSO- update of activities</w:t>
      </w:r>
    </w:p>
    <w:p w:rsidR="00206207" w:rsidRDefault="00206207" w:rsidP="00206207">
      <w:pPr>
        <w:tabs>
          <w:tab w:val="left" w:pos="900"/>
        </w:tabs>
      </w:pPr>
    </w:p>
    <w:p w:rsidR="00206207" w:rsidRDefault="00206207" w:rsidP="00206207">
      <w:pPr>
        <w:tabs>
          <w:tab w:val="left" w:pos="900"/>
        </w:tabs>
      </w:pPr>
      <w:r>
        <w:t xml:space="preserve">10:15 </w:t>
      </w:r>
      <w:r>
        <w:tab/>
        <w:t>Ann Bottum, Welfare Director – update of activities</w:t>
      </w:r>
    </w:p>
    <w:p w:rsidR="00206207" w:rsidRDefault="00206207" w:rsidP="00206207">
      <w:pPr>
        <w:tabs>
          <w:tab w:val="left" w:pos="900"/>
        </w:tabs>
      </w:pPr>
    </w:p>
    <w:p w:rsidR="00206207" w:rsidRDefault="00206207" w:rsidP="00206207">
      <w:pPr>
        <w:tabs>
          <w:tab w:val="left" w:pos="900"/>
        </w:tabs>
      </w:pPr>
      <w:r>
        <w:t>10:30</w:t>
      </w:r>
      <w:r>
        <w:tab/>
        <w:t>Larry Tebben, Emergency Manager – update of activities</w:t>
      </w:r>
    </w:p>
    <w:p w:rsidR="00206207" w:rsidRDefault="00206207" w:rsidP="00206207">
      <w:pPr>
        <w:tabs>
          <w:tab w:val="left" w:pos="900"/>
        </w:tabs>
      </w:pPr>
    </w:p>
    <w:p w:rsidR="00206207" w:rsidRPr="0068377C" w:rsidRDefault="00206207" w:rsidP="00206207">
      <w:pPr>
        <w:tabs>
          <w:tab w:val="left" w:pos="900"/>
        </w:tabs>
      </w:pPr>
      <w:r>
        <w:t>10:45</w:t>
      </w:r>
      <w:r>
        <w:tab/>
        <w:t xml:space="preserve">Mike </w:t>
      </w:r>
      <w:proofErr w:type="spellStart"/>
      <w:r>
        <w:t>Siebrecht</w:t>
      </w:r>
      <w:proofErr w:type="spellEnd"/>
      <w:r>
        <w:t>, Maintenance Supervisor – flooring quotes</w:t>
      </w: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206207" w:rsidRDefault="00206207" w:rsidP="00206207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Edmunds County Jail Rental Agreement; Mutual Aid Agreement</w:t>
      </w:r>
    </w:p>
    <w:p w:rsidR="00206207" w:rsidRDefault="00206207" w:rsidP="00206207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Grant Policy</w:t>
      </w:r>
    </w:p>
    <w:p w:rsidR="00206207" w:rsidRDefault="00206207" w:rsidP="00206207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Beadle County Humane Society Contract for Services</w:t>
      </w:r>
    </w:p>
    <w:p w:rsidR="00206207" w:rsidRPr="0055512B" w:rsidRDefault="00206207" w:rsidP="00206207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Temporary Easement Agreement with SD DOT for US Hwy 212 project in 2016</w:t>
      </w:r>
    </w:p>
    <w:p w:rsidR="00206207" w:rsidRDefault="00206207" w:rsidP="0020620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0"/>
    <w:bookmarkEnd w:id="1"/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206207" w:rsidRDefault="00206207" w:rsidP="00206207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206207" w:rsidRPr="00082C21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206207" w:rsidRPr="00751724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206207" w:rsidRPr="006D684A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206207" w:rsidRDefault="00206207" w:rsidP="0020620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032D9" w:rsidRPr="00206207" w:rsidRDefault="00206207" w:rsidP="00206207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032D9" w:rsidRPr="00206207" w:rsidSect="00206207"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207"/>
    <w:rsid w:val="00206207"/>
    <w:rsid w:val="0090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06207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06207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06207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06207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2016-03-05T02:07:00Z</dcterms:created>
  <dcterms:modified xsi:type="dcterms:W3CDTF">2016-03-05T02:09:00Z</dcterms:modified>
</cp:coreProperties>
</file>