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1B6754">
        <w:rPr>
          <w:sz w:val="24"/>
          <w:szCs w:val="24"/>
        </w:rPr>
        <w:t>September 23</w:t>
      </w:r>
      <w:r w:rsidR="005C484C">
        <w:rPr>
          <w:sz w:val="24"/>
          <w:szCs w:val="24"/>
        </w:rPr>
        <w:t>,</w:t>
      </w:r>
      <w:r w:rsidR="00316E65"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1B6754">
        <w:rPr>
          <w:b w:val="0"/>
          <w:sz w:val="24"/>
          <w:szCs w:val="24"/>
        </w:rPr>
        <w:t>September 10</w:t>
      </w:r>
      <w:r w:rsidR="00EF6111">
        <w:rPr>
          <w:b w:val="0"/>
          <w:sz w:val="24"/>
          <w:szCs w:val="24"/>
        </w:rPr>
        <w:t>, 2014</w:t>
      </w:r>
    </w:p>
    <w:p w:rsidR="001B6754" w:rsidRDefault="001B6754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B6754" w:rsidRDefault="001B6754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Amy </w:t>
      </w:r>
      <w:proofErr w:type="spellStart"/>
      <w:r>
        <w:rPr>
          <w:b w:val="0"/>
          <w:sz w:val="24"/>
          <w:szCs w:val="24"/>
        </w:rPr>
        <w:t>Rothacker</w:t>
      </w:r>
      <w:proofErr w:type="spellEnd"/>
      <w:r>
        <w:rPr>
          <w:b w:val="0"/>
          <w:sz w:val="24"/>
          <w:szCs w:val="24"/>
        </w:rPr>
        <w:t>, Community Health Nurse – Quarterly Report</w:t>
      </w:r>
      <w:r w:rsidR="0043121A">
        <w:rPr>
          <w:b w:val="0"/>
          <w:sz w:val="24"/>
          <w:szCs w:val="24"/>
        </w:rPr>
        <w:t>, Employee Flu Shots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F6111" w:rsidRPr="00F25F96" w:rsidRDefault="00EF6111" w:rsidP="00F25F96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786ADC">
        <w:rPr>
          <w:b w:val="0"/>
          <w:sz w:val="24"/>
          <w:szCs w:val="24"/>
        </w:rPr>
        <w:t>00</w:t>
      </w:r>
      <w:r>
        <w:rPr>
          <w:b w:val="0"/>
          <w:sz w:val="24"/>
          <w:szCs w:val="24"/>
        </w:rPr>
        <w:tab/>
      </w:r>
      <w:r w:rsidR="00786ADC">
        <w:rPr>
          <w:b w:val="0"/>
          <w:sz w:val="24"/>
          <w:szCs w:val="24"/>
        </w:rPr>
        <w:t xml:space="preserve">Jeff Haessig, Highway Superintendent – </w:t>
      </w:r>
      <w:r w:rsidR="000C3026">
        <w:rPr>
          <w:b w:val="0"/>
          <w:sz w:val="24"/>
          <w:szCs w:val="24"/>
        </w:rPr>
        <w:t>Notice of Intent to Mine; Clark County Gravel Crushing Bid-Brownlee Construction</w:t>
      </w:r>
      <w:r w:rsidR="000251C6">
        <w:rPr>
          <w:b w:val="0"/>
          <w:sz w:val="24"/>
          <w:szCs w:val="24"/>
        </w:rPr>
        <w:t xml:space="preserve"> </w:t>
      </w:r>
    </w:p>
    <w:p w:rsidR="00EF6111" w:rsidRDefault="00EF611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41E9B" w:rsidRDefault="002B4544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0C3026">
        <w:rPr>
          <w:b w:val="0"/>
          <w:sz w:val="24"/>
          <w:szCs w:val="24"/>
        </w:rPr>
        <w:t>Hearing:  Second Reading Ordinances Changes</w:t>
      </w:r>
    </w:p>
    <w:p w:rsidR="000C3026" w:rsidRDefault="000C3026" w:rsidP="00EF6111">
      <w:pPr>
        <w:pStyle w:val="BodyText"/>
        <w:tabs>
          <w:tab w:val="left" w:pos="900"/>
        </w:tabs>
        <w:rPr>
          <w:b w:val="0"/>
          <w:sz w:val="22"/>
          <w:szCs w:val="22"/>
        </w:rPr>
      </w:pPr>
    </w:p>
    <w:p w:rsidR="000251C6" w:rsidRDefault="006A522A" w:rsidP="002B4544">
      <w:pPr>
        <w:tabs>
          <w:tab w:val="left" w:pos="900"/>
        </w:tabs>
        <w:ind w:right="634"/>
      </w:pPr>
      <w:r w:rsidRPr="002B5435">
        <w:t>10:00</w:t>
      </w:r>
      <w:r w:rsidRPr="002B5435">
        <w:tab/>
      </w:r>
      <w:r w:rsidR="000251C6">
        <w:t>Planning &amp; Zoning</w:t>
      </w:r>
    </w:p>
    <w:p w:rsidR="00CC6323" w:rsidRDefault="000251C6" w:rsidP="00CC6323">
      <w:pPr>
        <w:tabs>
          <w:tab w:val="left" w:pos="900"/>
        </w:tabs>
        <w:ind w:right="634"/>
      </w:pPr>
      <w:r>
        <w:tab/>
      </w:r>
      <w:r w:rsidR="00CC6323">
        <w:t>Approve the Agenda</w:t>
      </w:r>
    </w:p>
    <w:p w:rsidR="00CC6323" w:rsidRDefault="00CC6323" w:rsidP="00CC6323">
      <w:pPr>
        <w:tabs>
          <w:tab w:val="left" w:pos="900"/>
        </w:tabs>
        <w:ind w:right="634"/>
      </w:pPr>
      <w:r>
        <w:tab/>
        <w:t xml:space="preserve">Approve Minutes of September 2nd, 2014 </w:t>
      </w:r>
    </w:p>
    <w:p w:rsidR="00CC6323" w:rsidRDefault="00CC6323" w:rsidP="00CC6323">
      <w:pPr>
        <w:tabs>
          <w:tab w:val="left" w:pos="900"/>
        </w:tabs>
        <w:ind w:left="900" w:right="634"/>
      </w:pPr>
      <w:r>
        <w:t xml:space="preserve">Rezoning: South Dakota Wheat Growers Tulare – located at a parcel of land to be described as South Dakota Wheat Growers Lot 1 in the SW ¼ 26-115-64,Tulare Twp. to build an Agronomy Center (100’x250’) and rezone from Agriculture to Industrial. </w:t>
      </w:r>
    </w:p>
    <w:p w:rsidR="00CC6323" w:rsidRDefault="00CC6323" w:rsidP="00CC6323">
      <w:pPr>
        <w:tabs>
          <w:tab w:val="left" w:pos="900"/>
        </w:tabs>
        <w:ind w:left="900" w:right="634"/>
      </w:pPr>
      <w:r>
        <w:t xml:space="preserve">South Dakota Wheat Growers Mellette – located at a parcel of land to be described as South Dakota Wheat Growers Addition Lot 1 in the NE ¼ 11-119-64, Mellette Twp. to build an Agronomy Center (100’x200’) and rezone from Agriculture to Industrial.  </w:t>
      </w:r>
    </w:p>
    <w:p w:rsidR="00CC6323" w:rsidRDefault="00CC6323" w:rsidP="00CC6323">
      <w:pPr>
        <w:tabs>
          <w:tab w:val="left" w:pos="900"/>
        </w:tabs>
        <w:ind w:right="634"/>
      </w:pPr>
      <w:r>
        <w:tab/>
        <w:t>Information and Discussion:</w:t>
      </w:r>
    </w:p>
    <w:p w:rsidR="00CC6323" w:rsidRDefault="00CC6323" w:rsidP="00CC6323">
      <w:pPr>
        <w:tabs>
          <w:tab w:val="left" w:pos="900"/>
        </w:tabs>
        <w:ind w:right="634"/>
      </w:pPr>
      <w:r>
        <w:tab/>
        <w:t xml:space="preserve">Agriculture Aviation </w:t>
      </w:r>
    </w:p>
    <w:p w:rsidR="00CC6323" w:rsidRDefault="00CC6323" w:rsidP="00CC6323">
      <w:pPr>
        <w:tabs>
          <w:tab w:val="left" w:pos="900"/>
        </w:tabs>
        <w:ind w:right="634"/>
      </w:pPr>
      <w:r>
        <w:tab/>
        <w:t>Pipeline Permitting</w:t>
      </w:r>
    </w:p>
    <w:p w:rsidR="00262A1D" w:rsidRDefault="00CC6323" w:rsidP="00CC6323">
      <w:pPr>
        <w:tabs>
          <w:tab w:val="left" w:pos="900"/>
        </w:tabs>
        <w:ind w:right="634"/>
      </w:pPr>
      <w:r>
        <w:tab/>
        <w:t>Any other business deemed necessary.</w:t>
      </w:r>
      <w:r w:rsidR="00262A1D">
        <w:tab/>
      </w:r>
    </w:p>
    <w:p w:rsidR="00CC6323" w:rsidRPr="0068377C" w:rsidRDefault="00CC6323" w:rsidP="00CC6323">
      <w:pPr>
        <w:tabs>
          <w:tab w:val="left" w:pos="900"/>
        </w:tabs>
        <w:ind w:right="634"/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F3E67" w:rsidRPr="00D5333E" w:rsidRDefault="00CC6323" w:rsidP="00D5333E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</w:t>
      </w:r>
    </w:p>
    <w:p w:rsidR="00CC6323" w:rsidRDefault="00CC632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Properties</w:t>
      </w:r>
    </w:p>
    <w:p w:rsidR="00CC6323" w:rsidRDefault="00CC632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Retirees Health Insurance Coverage</w:t>
      </w:r>
    </w:p>
    <w:p w:rsidR="00CC6323" w:rsidRDefault="00CC6323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 Lien Settlement Request</w:t>
      </w:r>
    </w:p>
    <w:p w:rsidR="006559C2" w:rsidRDefault="006559C2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Rezoning Hearing Notices</w:t>
      </w:r>
    </w:p>
    <w:p w:rsidR="001E0056" w:rsidRDefault="001E0056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Budgeted Cash Transfers</w:t>
      </w:r>
    </w:p>
    <w:p w:rsidR="00060264" w:rsidRDefault="00060264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2015 Budget Adoption</w:t>
      </w: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CC632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251C6"/>
    <w:rsid w:val="00036420"/>
    <w:rsid w:val="0005116F"/>
    <w:rsid w:val="0005135C"/>
    <w:rsid w:val="000527B3"/>
    <w:rsid w:val="00057901"/>
    <w:rsid w:val="00060264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3026"/>
    <w:rsid w:val="000C7FA8"/>
    <w:rsid w:val="000D00A7"/>
    <w:rsid w:val="000D3257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A7719"/>
    <w:rsid w:val="001B1F35"/>
    <w:rsid w:val="001B3F34"/>
    <w:rsid w:val="001B6754"/>
    <w:rsid w:val="001C2EFC"/>
    <w:rsid w:val="001C5F04"/>
    <w:rsid w:val="001D0DA5"/>
    <w:rsid w:val="001D414B"/>
    <w:rsid w:val="001D6DEF"/>
    <w:rsid w:val="001D6F1D"/>
    <w:rsid w:val="001E0056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4544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121A"/>
    <w:rsid w:val="004356C5"/>
    <w:rsid w:val="004444B8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A5B3B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4F3E67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59C2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15C8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86ADC"/>
    <w:rsid w:val="0079234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655B1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6D43"/>
    <w:rsid w:val="00CB04F8"/>
    <w:rsid w:val="00CB71A3"/>
    <w:rsid w:val="00CC50E0"/>
    <w:rsid w:val="00CC6323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33E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2014-07-01T12:21:00Z</cp:lastPrinted>
  <dcterms:created xsi:type="dcterms:W3CDTF">2014-09-18T22:00:00Z</dcterms:created>
  <dcterms:modified xsi:type="dcterms:W3CDTF">2014-09-18T22:00:00Z</dcterms:modified>
</cp:coreProperties>
</file>