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0467D1">
        <w:rPr>
          <w:b w:val="0"/>
          <w:sz w:val="24"/>
          <w:szCs w:val="24"/>
        </w:rPr>
        <w:t xml:space="preserve">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8B2E4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80178C">
        <w:rPr>
          <w:sz w:val="24"/>
          <w:szCs w:val="24"/>
        </w:rPr>
        <w:t xml:space="preserve">August </w:t>
      </w:r>
      <w:r w:rsidR="00786ADC">
        <w:rPr>
          <w:sz w:val="24"/>
          <w:szCs w:val="24"/>
        </w:rPr>
        <w:t>19</w:t>
      </w:r>
      <w:r w:rsidR="005C484C">
        <w:rPr>
          <w:sz w:val="24"/>
          <w:szCs w:val="24"/>
        </w:rPr>
        <w:t>,</w:t>
      </w:r>
      <w:r w:rsidR="00316E65"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786ADC">
        <w:rPr>
          <w:b w:val="0"/>
          <w:sz w:val="24"/>
          <w:szCs w:val="24"/>
        </w:rPr>
        <w:t>August 5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F6111" w:rsidRDefault="00EF6111" w:rsidP="00F25F9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786ADC">
        <w:rPr>
          <w:b w:val="0"/>
          <w:sz w:val="24"/>
          <w:szCs w:val="24"/>
        </w:rPr>
        <w:t>00</w:t>
      </w:r>
      <w:r>
        <w:rPr>
          <w:b w:val="0"/>
          <w:sz w:val="24"/>
          <w:szCs w:val="24"/>
        </w:rPr>
        <w:tab/>
      </w:r>
      <w:r w:rsidR="00786ADC">
        <w:rPr>
          <w:b w:val="0"/>
          <w:sz w:val="24"/>
          <w:szCs w:val="24"/>
        </w:rPr>
        <w:t>Jeff Haessig, Highway Superintendent – request for supplemental budget, request for auto</w:t>
      </w:r>
      <w:r w:rsidR="002B4544">
        <w:rPr>
          <w:b w:val="0"/>
          <w:sz w:val="24"/>
          <w:szCs w:val="24"/>
        </w:rPr>
        <w:t xml:space="preserve">matic budget supplement </w:t>
      </w:r>
    </w:p>
    <w:p w:rsidR="000D7139" w:rsidRDefault="000D7139" w:rsidP="000D7139">
      <w:pPr>
        <w:tabs>
          <w:tab w:val="left" w:pos="900"/>
        </w:tabs>
        <w:ind w:right="634"/>
      </w:pPr>
      <w:r>
        <w:rPr>
          <w:b/>
        </w:rPr>
        <w:tab/>
      </w:r>
      <w:r>
        <w:t xml:space="preserve">Application for Occupancy on the Right of Way of County Highways, </w:t>
      </w:r>
    </w:p>
    <w:p w:rsidR="000D7139" w:rsidRDefault="000D7139" w:rsidP="000D7139">
      <w:pPr>
        <w:tabs>
          <w:tab w:val="left" w:pos="900"/>
        </w:tabs>
        <w:ind w:right="634"/>
      </w:pPr>
      <w:r>
        <w:tab/>
        <w:t>County Road 13, 11-120N-63W – Web Water Development</w:t>
      </w:r>
    </w:p>
    <w:p w:rsidR="00EF6111" w:rsidRDefault="00EF611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bookmarkStart w:id="2" w:name="_GoBack"/>
      <w:bookmarkEnd w:id="2"/>
    </w:p>
    <w:p w:rsidR="00F25F96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2B4544">
        <w:rPr>
          <w:b w:val="0"/>
          <w:sz w:val="24"/>
          <w:szCs w:val="24"/>
        </w:rPr>
        <w:t>15</w:t>
      </w:r>
      <w:r w:rsidR="00FC01E3">
        <w:rPr>
          <w:b w:val="0"/>
          <w:sz w:val="24"/>
          <w:szCs w:val="24"/>
        </w:rPr>
        <w:tab/>
      </w:r>
      <w:r w:rsidR="002B4544">
        <w:rPr>
          <w:b w:val="0"/>
          <w:sz w:val="24"/>
          <w:szCs w:val="24"/>
        </w:rPr>
        <w:t>Larry Tebben, Emergency Manager – update of activities</w:t>
      </w:r>
    </w:p>
    <w:p w:rsidR="002B4544" w:rsidRDefault="002B4544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2B4544" w:rsidP="00E333B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  <w:t xml:space="preserve">Mike </w:t>
      </w:r>
      <w:proofErr w:type="spellStart"/>
      <w:r>
        <w:rPr>
          <w:b w:val="0"/>
          <w:sz w:val="24"/>
          <w:szCs w:val="24"/>
        </w:rPr>
        <w:t>Siebrecht</w:t>
      </w:r>
      <w:proofErr w:type="spellEnd"/>
      <w:r>
        <w:rPr>
          <w:b w:val="0"/>
          <w:sz w:val="24"/>
          <w:szCs w:val="24"/>
        </w:rPr>
        <w:t>, Maintenance Supervisor – update of activities, surplus inventory</w:t>
      </w:r>
      <w:r w:rsidR="00F25F96">
        <w:rPr>
          <w:b w:val="0"/>
          <w:sz w:val="24"/>
          <w:szCs w:val="24"/>
        </w:rPr>
        <w:tab/>
      </w:r>
    </w:p>
    <w:p w:rsidR="00E41E9B" w:rsidRDefault="00E41E9B" w:rsidP="00EF6111">
      <w:pPr>
        <w:pStyle w:val="BodyText"/>
        <w:tabs>
          <w:tab w:val="left" w:pos="900"/>
        </w:tabs>
        <w:rPr>
          <w:b w:val="0"/>
          <w:sz w:val="22"/>
          <w:szCs w:val="22"/>
        </w:rPr>
      </w:pPr>
    </w:p>
    <w:p w:rsidR="002B4544" w:rsidRDefault="006A522A" w:rsidP="002B4544">
      <w:pPr>
        <w:tabs>
          <w:tab w:val="left" w:pos="900"/>
        </w:tabs>
        <w:ind w:right="634"/>
      </w:pPr>
      <w:r w:rsidRPr="002B5435">
        <w:t>10:00</w:t>
      </w:r>
      <w:r w:rsidRPr="002B5435">
        <w:tab/>
      </w:r>
      <w:r w:rsidR="002B4544">
        <w:t>Approve the Agenda</w:t>
      </w:r>
    </w:p>
    <w:p w:rsidR="002B4544" w:rsidRDefault="002B4544" w:rsidP="002B4544">
      <w:pPr>
        <w:tabs>
          <w:tab w:val="left" w:pos="900"/>
        </w:tabs>
        <w:ind w:right="634"/>
      </w:pPr>
      <w:r>
        <w:tab/>
        <w:t xml:space="preserve">Approve Minutes of August 5th, 2014 </w:t>
      </w:r>
    </w:p>
    <w:p w:rsidR="002B4544" w:rsidRDefault="002B4544" w:rsidP="002B4544">
      <w:pPr>
        <w:tabs>
          <w:tab w:val="left" w:pos="900"/>
        </w:tabs>
        <w:ind w:left="900" w:right="634"/>
      </w:pPr>
      <w:r>
        <w:t xml:space="preserve">Variance:  John Hammer – located at NW ¼ 33-120-63, Mellette </w:t>
      </w:r>
      <w:proofErr w:type="spellStart"/>
      <w:r>
        <w:t>Twp</w:t>
      </w:r>
      <w:proofErr w:type="spellEnd"/>
      <w:r>
        <w:t xml:space="preserve">, to build a new garage which is located closer to the setbacks than the Spink County ordinance allows. </w:t>
      </w:r>
    </w:p>
    <w:p w:rsidR="002B4544" w:rsidRDefault="002B4544" w:rsidP="002B4544">
      <w:pPr>
        <w:tabs>
          <w:tab w:val="left" w:pos="900"/>
        </w:tabs>
        <w:ind w:right="634"/>
      </w:pPr>
      <w:r>
        <w:tab/>
        <w:t xml:space="preserve">Updates on Zoning Ordinances </w:t>
      </w:r>
    </w:p>
    <w:p w:rsidR="008B2E4F" w:rsidRDefault="00F043D1" w:rsidP="002B4544">
      <w:pPr>
        <w:tabs>
          <w:tab w:val="left" w:pos="900"/>
        </w:tabs>
        <w:ind w:right="634"/>
      </w:pPr>
      <w:r>
        <w:tab/>
      </w:r>
      <w:r w:rsidR="002B4544">
        <w:t>Any other business deemed necessary.</w:t>
      </w: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8F54B1" w:rsidRDefault="002B4544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Personnel- pay step increase L. Zens</w:t>
      </w: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–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21B02">
      <w:type w:val="continuous"/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467D1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D7139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4544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A5B3B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86ADC"/>
    <w:rsid w:val="0079234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043D1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4</cp:revision>
  <cp:lastPrinted>2014-07-01T12:21:00Z</cp:lastPrinted>
  <dcterms:created xsi:type="dcterms:W3CDTF">2014-08-15T02:57:00Z</dcterms:created>
  <dcterms:modified xsi:type="dcterms:W3CDTF">2014-08-18T16:55:00Z</dcterms:modified>
</cp:coreProperties>
</file>